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0"/>
        <w:ind w:left="0" w:right="114" w:firstLine="0"/>
        <w:jc w:val="right"/>
        <w:rPr>
          <w:sz w:val="29"/>
        </w:rPr>
      </w:pPr>
      <w:r>
        <w:rPr>
          <w:color w:val="333333"/>
          <w:spacing w:val="-3"/>
          <w:w w:val="105"/>
          <w:sz w:val="29"/>
        </w:rPr>
        <w:t>[Company_Name]</w:t>
      </w:r>
    </w:p>
    <w:p>
      <w:pPr>
        <w:pStyle w:val="BodyText"/>
        <w:spacing w:before="84" w:after="19"/>
        <w:ind w:right="116"/>
        <w:jc w:val="right"/>
      </w:pPr>
      <w:r>
        <w:rPr>
          <w:color w:val="333333"/>
          <w:spacing w:val="-2"/>
          <w:w w:val="105"/>
        </w:rPr>
        <w:t>[Company_Address]</w:t>
      </w:r>
    </w:p>
    <w:p>
      <w:pPr>
        <w:pStyle w:val="BodyText"/>
        <w:spacing w:line="20" w:lineRule="exact"/>
        <w:ind w:left="150"/>
        <w:rPr>
          <w:sz w:val="2"/>
        </w:rPr>
      </w:pPr>
      <w:r>
        <w:rPr>
          <w:sz w:val="2"/>
        </w:rPr>
        <w:pict>
          <v:group style="width:537.75pt;height:.6pt;mso-position-horizontal-relative:char;mso-position-vertical-relative:line" coordorigin="0,0" coordsize="10755,12">
            <v:rect style="position:absolute;left:0;top:0;width:10755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1"/>
        <w:ind w:right="111"/>
        <w:jc w:val="right"/>
      </w:pPr>
      <w:r>
        <w:rPr>
          <w:color w:val="333333"/>
          <w:spacing w:val="-1"/>
          <w:w w:val="105"/>
        </w:rPr>
        <w:t>14/12/2021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Heading1"/>
        <w:ind w:left="3981"/>
        <w:jc w:val="center"/>
      </w:pPr>
      <w:r>
        <w:rPr>
          <w:color w:val="333333"/>
        </w:rPr>
        <w:t>Appraisal Letter – CONFIDENTIAL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spacing w:before="76"/>
        <w:ind w:left="150"/>
      </w:pPr>
      <w:r>
        <w:rPr>
          <w:color w:val="333333"/>
          <w:w w:val="105"/>
        </w:rPr>
        <w:t>Dear [Employee_Name],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</w:pPr>
    </w:p>
    <w:p>
      <w:pPr>
        <w:pStyle w:val="BodyText"/>
        <w:ind w:left="150"/>
      </w:pPr>
      <w:r>
        <w:rPr>
          <w:color w:val="333333"/>
        </w:rPr>
        <w:t>Employee ID: [Employee_ID]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90" w:lineRule="auto" w:before="1"/>
        <w:ind w:left="150" w:right="222"/>
      </w:pPr>
      <w:r>
        <w:rPr>
          <w:color w:val="333333"/>
          <w:w w:val="105"/>
        </w:rPr>
        <w:t>[Company_Name] has and continues to move forward because of your hard work and contributions. [Company_Name], as always, stays committed to its people first approach and puts you and your contributions at the forefront.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90" w:lineRule="auto"/>
        <w:ind w:left="150" w:right="222"/>
      </w:pPr>
      <w:r>
        <w:rPr>
          <w:color w:val="333333"/>
          <w:w w:val="110"/>
        </w:rPr>
        <w:t>In</w:t>
      </w:r>
      <w:r>
        <w:rPr>
          <w:color w:val="333333"/>
          <w:spacing w:val="-18"/>
          <w:w w:val="110"/>
        </w:rPr>
        <w:t> </w:t>
      </w:r>
      <w:r>
        <w:rPr>
          <w:color w:val="333333"/>
          <w:w w:val="110"/>
        </w:rPr>
        <w:t>continuation</w:t>
      </w:r>
      <w:r>
        <w:rPr>
          <w:color w:val="333333"/>
          <w:spacing w:val="-18"/>
          <w:w w:val="110"/>
        </w:rPr>
        <w:t> </w:t>
      </w:r>
      <w:r>
        <w:rPr>
          <w:color w:val="333333"/>
          <w:w w:val="110"/>
        </w:rPr>
        <w:t>to</w:t>
      </w:r>
      <w:r>
        <w:rPr>
          <w:color w:val="333333"/>
          <w:spacing w:val="-18"/>
          <w:w w:val="110"/>
        </w:rPr>
        <w:t> </w:t>
      </w:r>
      <w:r>
        <w:rPr>
          <w:color w:val="333333"/>
          <w:w w:val="110"/>
        </w:rPr>
        <w:t>that</w:t>
      </w:r>
      <w:r>
        <w:rPr>
          <w:color w:val="333333"/>
          <w:spacing w:val="-17"/>
          <w:w w:val="110"/>
        </w:rPr>
        <w:t> </w:t>
      </w:r>
      <w:r>
        <w:rPr>
          <w:color w:val="333333"/>
          <w:w w:val="110"/>
        </w:rPr>
        <w:t>thought</w:t>
      </w:r>
      <w:r>
        <w:rPr>
          <w:color w:val="333333"/>
          <w:spacing w:val="-18"/>
          <w:w w:val="110"/>
        </w:rPr>
        <w:t> </w:t>
      </w:r>
      <w:r>
        <w:rPr>
          <w:color w:val="333333"/>
          <w:w w:val="110"/>
        </w:rPr>
        <w:t>and</w:t>
      </w:r>
      <w:r>
        <w:rPr>
          <w:color w:val="333333"/>
          <w:spacing w:val="-18"/>
          <w:w w:val="110"/>
        </w:rPr>
        <w:t> </w:t>
      </w:r>
      <w:r>
        <w:rPr>
          <w:color w:val="333333"/>
          <w:w w:val="110"/>
        </w:rPr>
        <w:t>philosophy,</w:t>
      </w:r>
      <w:r>
        <w:rPr>
          <w:color w:val="333333"/>
          <w:spacing w:val="-17"/>
          <w:w w:val="110"/>
        </w:rPr>
        <w:t> </w:t>
      </w:r>
      <w:r>
        <w:rPr>
          <w:color w:val="333333"/>
          <w:w w:val="110"/>
        </w:rPr>
        <w:t>we</w:t>
      </w:r>
      <w:r>
        <w:rPr>
          <w:color w:val="333333"/>
          <w:spacing w:val="-18"/>
          <w:w w:val="110"/>
        </w:rPr>
        <w:t> </w:t>
      </w:r>
      <w:r>
        <w:rPr>
          <w:color w:val="333333"/>
          <w:w w:val="110"/>
        </w:rPr>
        <w:t>are</w:t>
      </w:r>
      <w:r>
        <w:rPr>
          <w:color w:val="333333"/>
          <w:spacing w:val="-18"/>
          <w:w w:val="110"/>
        </w:rPr>
        <w:t> </w:t>
      </w:r>
      <w:r>
        <w:rPr>
          <w:color w:val="333333"/>
          <w:w w:val="110"/>
        </w:rPr>
        <w:t>taking</w:t>
      </w:r>
      <w:r>
        <w:rPr>
          <w:color w:val="333333"/>
          <w:spacing w:val="-17"/>
          <w:w w:val="110"/>
        </w:rPr>
        <w:t> </w:t>
      </w:r>
      <w:r>
        <w:rPr>
          <w:color w:val="333333"/>
          <w:w w:val="110"/>
        </w:rPr>
        <w:t>this</w:t>
      </w:r>
      <w:r>
        <w:rPr>
          <w:color w:val="333333"/>
          <w:spacing w:val="-18"/>
          <w:w w:val="110"/>
        </w:rPr>
        <w:t> </w:t>
      </w:r>
      <w:r>
        <w:rPr>
          <w:color w:val="333333"/>
          <w:w w:val="110"/>
        </w:rPr>
        <w:t>opportunity</w:t>
      </w:r>
      <w:r>
        <w:rPr>
          <w:color w:val="333333"/>
          <w:spacing w:val="-18"/>
          <w:w w:val="110"/>
        </w:rPr>
        <w:t> </w:t>
      </w:r>
      <w:r>
        <w:rPr>
          <w:color w:val="333333"/>
          <w:w w:val="110"/>
        </w:rPr>
        <w:t>to</w:t>
      </w:r>
      <w:r>
        <w:rPr>
          <w:color w:val="333333"/>
          <w:spacing w:val="-17"/>
          <w:w w:val="110"/>
        </w:rPr>
        <w:t> </w:t>
      </w:r>
      <w:r>
        <w:rPr>
          <w:color w:val="333333"/>
          <w:w w:val="110"/>
        </w:rPr>
        <w:t>congratulate</w:t>
      </w:r>
      <w:r>
        <w:rPr>
          <w:color w:val="333333"/>
          <w:spacing w:val="-18"/>
          <w:w w:val="110"/>
        </w:rPr>
        <w:t> </w:t>
      </w:r>
      <w:r>
        <w:rPr>
          <w:color w:val="333333"/>
          <w:w w:val="110"/>
        </w:rPr>
        <w:t>and</w:t>
      </w:r>
      <w:r>
        <w:rPr>
          <w:color w:val="333333"/>
          <w:spacing w:val="-18"/>
          <w:w w:val="110"/>
        </w:rPr>
        <w:t> </w:t>
      </w:r>
      <w:r>
        <w:rPr>
          <w:color w:val="333333"/>
          <w:w w:val="110"/>
        </w:rPr>
        <w:t>recognise</w:t>
      </w:r>
      <w:r>
        <w:rPr>
          <w:color w:val="333333"/>
          <w:spacing w:val="-18"/>
          <w:w w:val="110"/>
        </w:rPr>
        <w:t> </w:t>
      </w:r>
      <w:r>
        <w:rPr>
          <w:color w:val="333333"/>
          <w:w w:val="110"/>
        </w:rPr>
        <w:t>you</w:t>
      </w:r>
      <w:r>
        <w:rPr>
          <w:color w:val="333333"/>
          <w:spacing w:val="-17"/>
          <w:w w:val="110"/>
        </w:rPr>
        <w:t> </w:t>
      </w:r>
      <w:r>
        <w:rPr>
          <w:color w:val="333333"/>
          <w:w w:val="110"/>
        </w:rPr>
        <w:t>for your</w:t>
      </w:r>
      <w:r>
        <w:rPr>
          <w:color w:val="333333"/>
          <w:spacing w:val="-10"/>
          <w:w w:val="110"/>
        </w:rPr>
        <w:t> </w:t>
      </w:r>
      <w:r>
        <w:rPr>
          <w:color w:val="333333"/>
          <w:w w:val="110"/>
        </w:rPr>
        <w:t>contributions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and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thank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you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for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all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your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efforts.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90" w:lineRule="auto" w:before="1"/>
        <w:ind w:left="150" w:right="222"/>
      </w:pPr>
      <w:r>
        <w:rPr>
          <w:color w:val="333333"/>
          <w:w w:val="105"/>
        </w:rPr>
        <w:t>In recognition of your performance and contributions to [Company_Name], we are delighted to promote you to [Employee_Designation] and revise your Cost to Company to INR 330000, effective from [Appraisal_Date] The break- down of your CTC is mentioned in Annexure A.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290" w:lineRule="auto"/>
        <w:ind w:left="150" w:right="222"/>
      </w:pPr>
      <w:r>
        <w:rPr>
          <w:color w:val="333333"/>
          <w:w w:val="105"/>
        </w:rPr>
        <w:t>We wish you tremendous success in the coming years and look forward to your long-term association and contributions to [Company_Name].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"/>
        <w:ind w:left="150"/>
      </w:pPr>
      <w:r>
        <w:rPr>
          <w:color w:val="333333"/>
          <w:w w:val="105"/>
        </w:rPr>
        <w:t>Best,</w:t>
      </w:r>
    </w:p>
    <w:p>
      <w:pPr>
        <w:pStyle w:val="BodyText"/>
        <w:spacing w:before="10"/>
        <w:rPr>
          <w:sz w:val="26"/>
        </w:rPr>
      </w:pPr>
    </w:p>
    <w:p>
      <w:pPr>
        <w:pStyle w:val="Heading1"/>
        <w:spacing w:line="290" w:lineRule="auto"/>
        <w:ind w:right="8220"/>
      </w:pPr>
      <w:r>
        <w:rPr>
          <w:color w:val="333333"/>
          <w:w w:val="105"/>
        </w:rPr>
        <w:t>[HR_Name] </w:t>
      </w:r>
      <w:r>
        <w:rPr>
          <w:color w:val="333333"/>
        </w:rPr>
        <w:t>[HR_Designation]</w:t>
      </w:r>
    </w:p>
    <w:p>
      <w:pPr>
        <w:spacing w:after="0" w:line="290" w:lineRule="auto"/>
        <w:sectPr>
          <w:type w:val="continuous"/>
          <w:pgSz w:w="11900" w:h="16840"/>
          <w:pgMar w:top="580" w:bottom="280" w:left="420" w:right="460"/>
        </w:sectPr>
      </w:pPr>
    </w:p>
    <w:p>
      <w:pPr>
        <w:spacing w:before="24"/>
        <w:ind w:left="150" w:right="0" w:firstLine="0"/>
        <w:jc w:val="left"/>
        <w:rPr>
          <w:sz w:val="36"/>
        </w:rPr>
      </w:pPr>
      <w:r>
        <w:rPr>
          <w:color w:val="333333"/>
          <w:w w:val="110"/>
          <w:sz w:val="36"/>
        </w:rPr>
        <w:t>Annexure A</w:t>
      </w:r>
    </w:p>
    <w:p>
      <w:pPr>
        <w:pStyle w:val="BodyText"/>
        <w:spacing w:before="130"/>
        <w:ind w:left="150"/>
      </w:pPr>
      <w:r>
        <w:rPr>
          <w:color w:val="333333"/>
          <w:w w:val="105"/>
        </w:rPr>
        <w:t>This is your expected monthly salary structure.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4"/>
        <w:gridCol w:w="1661"/>
      </w:tblGrid>
      <w:tr>
        <w:trPr>
          <w:trHeight w:val="228" w:hRule="atLeast"/>
        </w:trPr>
        <w:tc>
          <w:tcPr>
            <w:tcW w:w="3254" w:type="dxa"/>
          </w:tcPr>
          <w:p>
            <w:pPr>
              <w:pStyle w:val="TableParagraph"/>
              <w:spacing w:line="194" w:lineRule="exact" w:before="0"/>
              <w:rPr>
                <w:b/>
                <w:sz w:val="19"/>
              </w:rPr>
            </w:pPr>
            <w:r>
              <w:rPr>
                <w:b/>
                <w:color w:val="333333"/>
                <w:sz w:val="19"/>
              </w:rPr>
              <w:t>Salary Component</w:t>
            </w:r>
          </w:p>
        </w:tc>
        <w:tc>
          <w:tcPr>
            <w:tcW w:w="1661" w:type="dxa"/>
          </w:tcPr>
          <w:p>
            <w:pPr>
              <w:pStyle w:val="TableParagraph"/>
              <w:spacing w:line="194" w:lineRule="exact" w:before="0"/>
              <w:ind w:left="877"/>
              <w:rPr>
                <w:b/>
                <w:sz w:val="19"/>
              </w:rPr>
            </w:pPr>
            <w:r>
              <w:rPr>
                <w:b/>
                <w:color w:val="333333"/>
                <w:w w:val="105"/>
                <w:sz w:val="19"/>
              </w:rPr>
              <w:t>Amount</w:t>
            </w:r>
          </w:p>
        </w:tc>
      </w:tr>
      <w:tr>
        <w:trPr>
          <w:trHeight w:val="264" w:hRule="atLeast"/>
        </w:trPr>
        <w:tc>
          <w:tcPr>
            <w:tcW w:w="3254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Basic Salary</w:t>
            </w:r>
          </w:p>
        </w:tc>
        <w:tc>
          <w:tcPr>
            <w:tcW w:w="1661" w:type="dxa"/>
          </w:tcPr>
          <w:p>
            <w:pPr>
              <w:pStyle w:val="TableParagraph"/>
              <w:ind w:left="877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13,750</w:t>
            </w:r>
          </w:p>
        </w:tc>
      </w:tr>
      <w:tr>
        <w:trPr>
          <w:trHeight w:val="264" w:hRule="atLeast"/>
        </w:trPr>
        <w:tc>
          <w:tcPr>
            <w:tcW w:w="3254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HRA</w:t>
            </w:r>
          </w:p>
        </w:tc>
        <w:tc>
          <w:tcPr>
            <w:tcW w:w="1661" w:type="dxa"/>
          </w:tcPr>
          <w:p>
            <w:pPr>
              <w:pStyle w:val="TableParagraph"/>
              <w:ind w:left="877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6,875</w:t>
            </w:r>
          </w:p>
        </w:tc>
      </w:tr>
      <w:tr>
        <w:trPr>
          <w:trHeight w:val="264" w:hRule="atLeast"/>
        </w:trPr>
        <w:tc>
          <w:tcPr>
            <w:tcW w:w="3254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Special Allowance</w:t>
            </w:r>
          </w:p>
        </w:tc>
        <w:tc>
          <w:tcPr>
            <w:tcW w:w="1661" w:type="dxa"/>
          </w:tcPr>
          <w:p>
            <w:pPr>
              <w:pStyle w:val="TableParagraph"/>
              <w:ind w:left="877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4,125</w:t>
            </w:r>
          </w:p>
        </w:tc>
      </w:tr>
      <w:tr>
        <w:trPr>
          <w:trHeight w:val="264" w:hRule="atLeast"/>
        </w:trPr>
        <w:tc>
          <w:tcPr>
            <w:tcW w:w="3254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Leave &amp; Travel Allowance</w:t>
            </w:r>
          </w:p>
        </w:tc>
        <w:tc>
          <w:tcPr>
            <w:tcW w:w="1661" w:type="dxa"/>
          </w:tcPr>
          <w:p>
            <w:pPr>
              <w:pStyle w:val="TableParagraph"/>
              <w:ind w:left="877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2,750</w:t>
            </w:r>
          </w:p>
        </w:tc>
      </w:tr>
      <w:tr>
        <w:trPr>
          <w:trHeight w:val="264" w:hRule="atLeast"/>
        </w:trPr>
        <w:tc>
          <w:tcPr>
            <w:tcW w:w="3254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ESI Employer Contribution</w:t>
            </w:r>
          </w:p>
        </w:tc>
        <w:tc>
          <w:tcPr>
            <w:tcW w:w="1661" w:type="dxa"/>
          </w:tcPr>
          <w:p>
            <w:pPr>
              <w:pStyle w:val="TableParagraph"/>
              <w:ind w:left="877"/>
              <w:rPr>
                <w:sz w:val="19"/>
              </w:rPr>
            </w:pPr>
            <w:r>
              <w:rPr>
                <w:color w:val="333333"/>
                <w:w w:val="109"/>
                <w:sz w:val="19"/>
              </w:rPr>
              <w:t>0</w:t>
            </w:r>
          </w:p>
        </w:tc>
      </w:tr>
      <w:tr>
        <w:trPr>
          <w:trHeight w:val="264" w:hRule="atLeast"/>
        </w:trPr>
        <w:tc>
          <w:tcPr>
            <w:tcW w:w="3254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PF Employer Contribution</w:t>
            </w:r>
          </w:p>
        </w:tc>
        <w:tc>
          <w:tcPr>
            <w:tcW w:w="1661" w:type="dxa"/>
          </w:tcPr>
          <w:p>
            <w:pPr>
              <w:pStyle w:val="TableParagraph"/>
              <w:ind w:left="877"/>
              <w:rPr>
                <w:sz w:val="19"/>
              </w:rPr>
            </w:pPr>
            <w:r>
              <w:rPr>
                <w:color w:val="333333"/>
                <w:w w:val="109"/>
                <w:sz w:val="19"/>
              </w:rPr>
              <w:t>0</w:t>
            </w:r>
          </w:p>
        </w:tc>
      </w:tr>
      <w:tr>
        <w:trPr>
          <w:trHeight w:val="228" w:hRule="atLeast"/>
        </w:trPr>
        <w:tc>
          <w:tcPr>
            <w:tcW w:w="3254" w:type="dxa"/>
          </w:tcPr>
          <w:p>
            <w:pPr>
              <w:pStyle w:val="TableParagraph"/>
              <w:spacing w:line="196" w:lineRule="exact"/>
              <w:rPr>
                <w:b/>
                <w:sz w:val="19"/>
              </w:rPr>
            </w:pPr>
            <w:r>
              <w:rPr>
                <w:b/>
                <w:color w:val="333333"/>
                <w:w w:val="105"/>
                <w:sz w:val="19"/>
              </w:rPr>
              <w:t>Total</w:t>
            </w:r>
          </w:p>
        </w:tc>
        <w:tc>
          <w:tcPr>
            <w:tcW w:w="1661" w:type="dxa"/>
          </w:tcPr>
          <w:p>
            <w:pPr>
              <w:pStyle w:val="TableParagraph"/>
              <w:spacing w:line="196" w:lineRule="exact"/>
              <w:ind w:left="877"/>
              <w:rPr>
                <w:b/>
                <w:sz w:val="19"/>
              </w:rPr>
            </w:pPr>
            <w:r>
              <w:rPr>
                <w:b/>
                <w:color w:val="333333"/>
                <w:w w:val="105"/>
                <w:sz w:val="19"/>
              </w:rPr>
              <w:t>27,500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90" w:lineRule="auto"/>
        <w:ind w:left="150"/>
      </w:pPr>
      <w:r>
        <w:rPr>
          <w:color w:val="333333"/>
          <w:w w:val="110"/>
        </w:rPr>
        <w:t>Note:</w:t>
      </w:r>
      <w:r>
        <w:rPr>
          <w:color w:val="333333"/>
          <w:spacing w:val="-24"/>
          <w:w w:val="110"/>
        </w:rPr>
        <w:t> </w:t>
      </w:r>
      <w:r>
        <w:rPr>
          <w:color w:val="333333"/>
          <w:w w:val="110"/>
        </w:rPr>
        <w:t>You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will</w:t>
      </w:r>
      <w:r>
        <w:rPr>
          <w:color w:val="333333"/>
          <w:spacing w:val="-24"/>
          <w:w w:val="110"/>
        </w:rPr>
        <w:t> </w:t>
      </w:r>
      <w:r>
        <w:rPr>
          <w:color w:val="333333"/>
          <w:w w:val="110"/>
        </w:rPr>
        <w:t>receive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salary,</w:t>
      </w:r>
      <w:r>
        <w:rPr>
          <w:color w:val="333333"/>
          <w:spacing w:val="-24"/>
          <w:w w:val="110"/>
        </w:rPr>
        <w:t> </w:t>
      </w:r>
      <w:r>
        <w:rPr>
          <w:color w:val="333333"/>
          <w:w w:val="110"/>
        </w:rPr>
        <w:t>and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all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other</w:t>
      </w:r>
      <w:r>
        <w:rPr>
          <w:color w:val="333333"/>
          <w:spacing w:val="-24"/>
          <w:w w:val="110"/>
        </w:rPr>
        <w:t> </w:t>
      </w:r>
      <w:r>
        <w:rPr>
          <w:color w:val="333333"/>
          <w:w w:val="110"/>
        </w:rPr>
        <w:t>benefits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forming</w:t>
      </w:r>
      <w:r>
        <w:rPr>
          <w:color w:val="333333"/>
          <w:spacing w:val="-24"/>
          <w:w w:val="110"/>
        </w:rPr>
        <w:t> </w:t>
      </w:r>
      <w:r>
        <w:rPr>
          <w:color w:val="333333"/>
          <w:w w:val="110"/>
        </w:rPr>
        <w:t>part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of</w:t>
      </w:r>
      <w:r>
        <w:rPr>
          <w:color w:val="333333"/>
          <w:spacing w:val="-24"/>
          <w:w w:val="110"/>
        </w:rPr>
        <w:t> </w:t>
      </w:r>
      <w:r>
        <w:rPr>
          <w:color w:val="333333"/>
          <w:w w:val="110"/>
        </w:rPr>
        <w:t>your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remuneration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package</w:t>
      </w:r>
      <w:r>
        <w:rPr>
          <w:color w:val="333333"/>
          <w:spacing w:val="-24"/>
          <w:w w:val="110"/>
        </w:rPr>
        <w:t> </w:t>
      </w:r>
      <w:r>
        <w:rPr>
          <w:color w:val="333333"/>
          <w:w w:val="110"/>
        </w:rPr>
        <w:t>subject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to,</w:t>
      </w:r>
      <w:r>
        <w:rPr>
          <w:color w:val="333333"/>
          <w:spacing w:val="-24"/>
          <w:w w:val="110"/>
        </w:rPr>
        <w:t> </w:t>
      </w:r>
      <w:r>
        <w:rPr>
          <w:color w:val="333333"/>
          <w:w w:val="110"/>
        </w:rPr>
        <w:t>and</w:t>
      </w:r>
      <w:r>
        <w:rPr>
          <w:color w:val="333333"/>
          <w:spacing w:val="-23"/>
          <w:w w:val="110"/>
        </w:rPr>
        <w:t> </w:t>
      </w:r>
      <w:r>
        <w:rPr>
          <w:color w:val="333333"/>
          <w:w w:val="110"/>
        </w:rPr>
        <w:t>after, deduction</w:t>
      </w:r>
      <w:r>
        <w:rPr>
          <w:color w:val="333333"/>
          <w:spacing w:val="-13"/>
          <w:w w:val="110"/>
        </w:rPr>
        <w:t> </w:t>
      </w:r>
      <w:r>
        <w:rPr>
          <w:color w:val="333333"/>
          <w:w w:val="110"/>
        </w:rPr>
        <w:t>of</w:t>
      </w:r>
      <w:r>
        <w:rPr>
          <w:color w:val="333333"/>
          <w:spacing w:val="-13"/>
          <w:w w:val="110"/>
        </w:rPr>
        <w:t> </w:t>
      </w:r>
      <w:r>
        <w:rPr>
          <w:color w:val="333333"/>
          <w:w w:val="110"/>
        </w:rPr>
        <w:t>TDS,</w:t>
      </w:r>
      <w:r>
        <w:rPr>
          <w:color w:val="333333"/>
          <w:spacing w:val="-13"/>
          <w:w w:val="110"/>
        </w:rPr>
        <w:t> </w:t>
      </w:r>
      <w:r>
        <w:rPr>
          <w:color w:val="333333"/>
          <w:w w:val="110"/>
        </w:rPr>
        <w:t>PF,</w:t>
      </w:r>
      <w:r>
        <w:rPr>
          <w:color w:val="333333"/>
          <w:spacing w:val="-12"/>
          <w:w w:val="110"/>
        </w:rPr>
        <w:t> </w:t>
      </w:r>
      <w:r>
        <w:rPr>
          <w:color w:val="333333"/>
          <w:w w:val="110"/>
        </w:rPr>
        <w:t>ESI</w:t>
      </w:r>
      <w:r>
        <w:rPr>
          <w:color w:val="333333"/>
          <w:spacing w:val="-13"/>
          <w:w w:val="110"/>
        </w:rPr>
        <w:t> </w:t>
      </w:r>
      <w:r>
        <w:rPr>
          <w:color w:val="333333"/>
          <w:w w:val="110"/>
        </w:rPr>
        <w:t>and</w:t>
      </w:r>
      <w:r>
        <w:rPr>
          <w:color w:val="333333"/>
          <w:spacing w:val="-13"/>
          <w:w w:val="110"/>
        </w:rPr>
        <w:t> </w:t>
      </w:r>
      <w:r>
        <w:rPr>
          <w:color w:val="333333"/>
          <w:w w:val="110"/>
        </w:rPr>
        <w:t>professional</w:t>
      </w:r>
      <w:r>
        <w:rPr>
          <w:color w:val="333333"/>
          <w:spacing w:val="-12"/>
          <w:w w:val="110"/>
        </w:rPr>
        <w:t> </w:t>
      </w:r>
      <w:r>
        <w:rPr>
          <w:color w:val="333333"/>
          <w:w w:val="110"/>
        </w:rPr>
        <w:t>taxes</w:t>
      </w:r>
      <w:r>
        <w:rPr>
          <w:color w:val="333333"/>
          <w:spacing w:val="-13"/>
          <w:w w:val="110"/>
        </w:rPr>
        <w:t> </w:t>
      </w:r>
      <w:r>
        <w:rPr>
          <w:color w:val="333333"/>
          <w:w w:val="110"/>
        </w:rPr>
        <w:t>in</w:t>
      </w:r>
      <w:r>
        <w:rPr>
          <w:color w:val="333333"/>
          <w:spacing w:val="-13"/>
          <w:w w:val="110"/>
        </w:rPr>
        <w:t> </w:t>
      </w:r>
      <w:r>
        <w:rPr>
          <w:color w:val="333333"/>
          <w:w w:val="110"/>
        </w:rPr>
        <w:t>accordance</w:t>
      </w:r>
      <w:r>
        <w:rPr>
          <w:color w:val="333333"/>
          <w:spacing w:val="-13"/>
          <w:w w:val="110"/>
        </w:rPr>
        <w:t> </w:t>
      </w:r>
      <w:r>
        <w:rPr>
          <w:color w:val="333333"/>
          <w:w w:val="110"/>
        </w:rPr>
        <w:t>with</w:t>
      </w:r>
      <w:r>
        <w:rPr>
          <w:color w:val="333333"/>
          <w:spacing w:val="-12"/>
          <w:w w:val="110"/>
        </w:rPr>
        <w:t> </w:t>
      </w:r>
      <w:r>
        <w:rPr>
          <w:color w:val="333333"/>
          <w:w w:val="110"/>
        </w:rPr>
        <w:t>applicable</w:t>
      </w:r>
      <w:r>
        <w:rPr>
          <w:color w:val="333333"/>
          <w:spacing w:val="-13"/>
          <w:w w:val="110"/>
        </w:rPr>
        <w:t> </w:t>
      </w:r>
      <w:r>
        <w:rPr>
          <w:color w:val="333333"/>
          <w:w w:val="110"/>
        </w:rPr>
        <w:t>law.</w:t>
      </w:r>
    </w:p>
    <w:sectPr>
      <w:pgSz w:w="11900" w:h="16840"/>
      <w:pgMar w:top="580" w:bottom="280" w:left="4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50" w:right="3925"/>
      <w:outlineLvl w:val="1"/>
    </w:pPr>
    <w:rPr>
      <w:rFonts w:ascii="Arial" w:hAnsi="Arial" w:eastAsia="Arial" w:cs="Arial"/>
      <w:b/>
      <w:bCs/>
      <w:sz w:val="19"/>
      <w:szCs w:val="1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"/>
      <w:ind w:left="5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2021-12-14T11:50:46Z</dcterms:created>
  <dcterms:modified xsi:type="dcterms:W3CDTF">2021-12-14T11:50:46Z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2021-12-14T00:00:00Z</vt:filetime>
  </property>
</Properties>
</file>